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4A6656" w:rsidRPr="00BB57C9" w:rsidTr="004A6656">
        <w:tc>
          <w:tcPr>
            <w:tcW w:w="9212" w:type="dxa"/>
          </w:tcPr>
          <w:p w:rsidR="004A6656" w:rsidRPr="00BB57C9" w:rsidRDefault="004A6656" w:rsidP="004A6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BB57C9">
              <w:rPr>
                <w:rFonts w:ascii="Times New Roman" w:hAnsi="Times New Roman" w:cs="Times New Roman"/>
                <w:b/>
                <w:sz w:val="24"/>
                <w:szCs w:val="24"/>
              </w:rPr>
              <w:t>ZLOŽENIE VSTUPNÉHO BALÍČKA</w:t>
            </w:r>
            <w:r w:rsidR="00771C41" w:rsidRPr="00BB57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BB57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DOS </w:t>
            </w:r>
          </w:p>
          <w:p w:rsidR="004A6656" w:rsidRPr="00DB33C3" w:rsidRDefault="004A6656" w:rsidP="004A6656">
            <w:pPr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</w:tr>
      <w:tr w:rsidR="004A6656" w:rsidRPr="00BB57C9" w:rsidTr="004A6656">
        <w:tc>
          <w:tcPr>
            <w:tcW w:w="9212" w:type="dxa"/>
          </w:tcPr>
          <w:p w:rsidR="004A6656" w:rsidRPr="00690535" w:rsidRDefault="004A6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535">
              <w:rPr>
                <w:rFonts w:ascii="Times New Roman" w:hAnsi="Times New Roman" w:cs="Times New Roman"/>
                <w:sz w:val="24"/>
                <w:szCs w:val="24"/>
              </w:rPr>
              <w:t xml:space="preserve">1. Froté uterák (malý)         </w:t>
            </w:r>
            <w:r w:rsidR="001065C5" w:rsidRPr="0069053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690535">
              <w:rPr>
                <w:rFonts w:ascii="Times New Roman" w:hAnsi="Times New Roman" w:cs="Times New Roman"/>
                <w:sz w:val="24"/>
                <w:szCs w:val="24"/>
              </w:rPr>
              <w:t>4 ks</w:t>
            </w:r>
            <w:r w:rsidR="008A5068" w:rsidRPr="0069053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A6656" w:rsidRPr="00BB57C9" w:rsidTr="004A6656">
        <w:tc>
          <w:tcPr>
            <w:tcW w:w="9212" w:type="dxa"/>
          </w:tcPr>
          <w:p w:rsidR="004A6656" w:rsidRPr="00690535" w:rsidRDefault="004A6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535">
              <w:rPr>
                <w:rFonts w:ascii="Times New Roman" w:hAnsi="Times New Roman" w:cs="Times New Roman"/>
                <w:sz w:val="24"/>
                <w:szCs w:val="24"/>
              </w:rPr>
              <w:t xml:space="preserve">2. Froté uterák (veľký)        </w:t>
            </w:r>
            <w:r w:rsidR="001065C5" w:rsidRPr="0069053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8A5068" w:rsidRPr="006905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90535">
              <w:rPr>
                <w:rFonts w:ascii="Times New Roman" w:hAnsi="Times New Roman" w:cs="Times New Roman"/>
                <w:sz w:val="24"/>
                <w:szCs w:val="24"/>
              </w:rPr>
              <w:t>ks</w:t>
            </w:r>
            <w:r w:rsidR="008A5068" w:rsidRPr="0069053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A6656" w:rsidRPr="00BB57C9" w:rsidTr="004A6656">
        <w:tc>
          <w:tcPr>
            <w:tcW w:w="9212" w:type="dxa"/>
          </w:tcPr>
          <w:p w:rsidR="004A6656" w:rsidRPr="00BB57C9" w:rsidRDefault="004A6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7C9">
              <w:rPr>
                <w:rFonts w:ascii="Times New Roman" w:hAnsi="Times New Roman" w:cs="Times New Roman"/>
                <w:sz w:val="24"/>
                <w:szCs w:val="24"/>
              </w:rPr>
              <w:t>3. Ďalšie pomôcky individuálne podľa potrieb klienta (kolostomické vrecká a pod.)</w:t>
            </w:r>
          </w:p>
        </w:tc>
      </w:tr>
      <w:tr w:rsidR="004A6656" w:rsidRPr="00BB57C9" w:rsidTr="004A6656">
        <w:tc>
          <w:tcPr>
            <w:tcW w:w="9212" w:type="dxa"/>
          </w:tcPr>
          <w:p w:rsidR="004A6656" w:rsidRPr="00BB57C9" w:rsidRDefault="00BD1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A6656" w:rsidRPr="00BB57C9">
              <w:rPr>
                <w:rFonts w:ascii="Times New Roman" w:hAnsi="Times New Roman" w:cs="Times New Roman"/>
                <w:sz w:val="24"/>
                <w:szCs w:val="24"/>
              </w:rPr>
              <w:t>. Lieky a plienky podľa možnosti na dlhšie obdobie</w:t>
            </w:r>
          </w:p>
        </w:tc>
      </w:tr>
      <w:tr w:rsidR="004A6656" w:rsidRPr="00BB57C9" w:rsidTr="004A6656">
        <w:tc>
          <w:tcPr>
            <w:tcW w:w="9212" w:type="dxa"/>
          </w:tcPr>
          <w:p w:rsidR="004A6656" w:rsidRPr="00BB57C9" w:rsidRDefault="00BD1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A6656" w:rsidRPr="00BB57C9">
              <w:rPr>
                <w:rFonts w:ascii="Times New Roman" w:hAnsi="Times New Roman" w:cs="Times New Roman"/>
                <w:sz w:val="24"/>
                <w:szCs w:val="24"/>
              </w:rPr>
              <w:t>. Kartičku poistenca a občiansky preukaz</w:t>
            </w:r>
          </w:p>
        </w:tc>
      </w:tr>
      <w:tr w:rsidR="004A6656" w:rsidRPr="00BB57C9" w:rsidTr="004A6656">
        <w:tc>
          <w:tcPr>
            <w:tcW w:w="9212" w:type="dxa"/>
          </w:tcPr>
          <w:p w:rsidR="004A6656" w:rsidRPr="00BB57C9" w:rsidRDefault="00BD1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A6656" w:rsidRPr="00BB57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A6656" w:rsidRPr="00BB57C9">
              <w:rPr>
                <w:rFonts w:ascii="Times New Roman" w:hAnsi="Times New Roman" w:cs="Times New Roman"/>
                <w:sz w:val="24"/>
                <w:szCs w:val="24"/>
              </w:rPr>
              <w:t>Prezúvky</w:t>
            </w:r>
            <w:proofErr w:type="spellEnd"/>
            <w:r w:rsidR="004A6656" w:rsidRPr="00BB57C9">
              <w:rPr>
                <w:rFonts w:ascii="Times New Roman" w:hAnsi="Times New Roman" w:cs="Times New Roman"/>
                <w:sz w:val="24"/>
                <w:szCs w:val="24"/>
              </w:rPr>
              <w:t xml:space="preserve"> s pevnou pätou</w:t>
            </w:r>
          </w:p>
        </w:tc>
      </w:tr>
      <w:tr w:rsidR="004A6656" w:rsidRPr="00BB57C9" w:rsidTr="004A6656">
        <w:tc>
          <w:tcPr>
            <w:tcW w:w="9212" w:type="dxa"/>
          </w:tcPr>
          <w:p w:rsidR="004A6656" w:rsidRPr="00BB57C9" w:rsidRDefault="00BD1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A6656" w:rsidRPr="00BB57C9">
              <w:rPr>
                <w:rFonts w:ascii="Times New Roman" w:hAnsi="Times New Roman" w:cs="Times New Roman"/>
                <w:sz w:val="24"/>
                <w:szCs w:val="24"/>
              </w:rPr>
              <w:t>. Prepúšťacia lekárska správa (resp. ďalšia zdravotná dokumentácia)</w:t>
            </w:r>
          </w:p>
        </w:tc>
      </w:tr>
      <w:tr w:rsidR="004A6656" w:rsidRPr="00BB57C9" w:rsidTr="004A6656">
        <w:tc>
          <w:tcPr>
            <w:tcW w:w="9212" w:type="dxa"/>
          </w:tcPr>
          <w:p w:rsidR="004A6656" w:rsidRPr="00BB57C9" w:rsidRDefault="00BD12E8" w:rsidP="00A904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A6656" w:rsidRPr="00BB57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C2A61" w:rsidRPr="00BB57C9">
              <w:rPr>
                <w:rFonts w:ascii="Times New Roman" w:hAnsi="Times New Roman" w:cs="Times New Roman"/>
                <w:sz w:val="24"/>
                <w:szCs w:val="24"/>
              </w:rPr>
              <w:t xml:space="preserve">Návrh na poskytovanie ošetrovateľskej starostlivosti </w:t>
            </w:r>
            <w:r w:rsidR="00842F1A" w:rsidRPr="00BB57C9">
              <w:rPr>
                <w:rFonts w:ascii="Times New Roman" w:hAnsi="Times New Roman" w:cs="Times New Roman"/>
                <w:sz w:val="24"/>
                <w:szCs w:val="24"/>
              </w:rPr>
              <w:t xml:space="preserve">(pre poistencov VšZP a Union), Žiadosť na poskytnutie zdravotnej starostlivosti  (pre poistencov Dôvery) </w:t>
            </w:r>
            <w:r w:rsidR="006009D8" w:rsidRPr="00BB57C9">
              <w:rPr>
                <w:rFonts w:ascii="Times New Roman" w:hAnsi="Times New Roman" w:cs="Times New Roman"/>
                <w:sz w:val="24"/>
                <w:szCs w:val="24"/>
              </w:rPr>
              <w:t xml:space="preserve">potvrdený obvodným lekárom. </w:t>
            </w:r>
          </w:p>
        </w:tc>
      </w:tr>
      <w:tr w:rsidR="004A6656" w:rsidRPr="00BB57C9" w:rsidTr="004A6656">
        <w:tc>
          <w:tcPr>
            <w:tcW w:w="9212" w:type="dxa"/>
          </w:tcPr>
          <w:p w:rsidR="004A6656" w:rsidRPr="00BB57C9" w:rsidRDefault="00BD1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86CF4" w:rsidRPr="00BB57C9">
              <w:rPr>
                <w:rFonts w:ascii="Times New Roman" w:hAnsi="Times New Roman" w:cs="Times New Roman"/>
                <w:sz w:val="24"/>
                <w:szCs w:val="24"/>
              </w:rPr>
              <w:t xml:space="preserve">. Vyplnený formulár bazálnej stimulácie </w:t>
            </w:r>
          </w:p>
        </w:tc>
      </w:tr>
      <w:tr w:rsidR="00986CF4" w:rsidRPr="00BB57C9" w:rsidTr="004A6656">
        <w:tc>
          <w:tcPr>
            <w:tcW w:w="9212" w:type="dxa"/>
          </w:tcPr>
          <w:p w:rsidR="00986CF4" w:rsidRPr="00BB57C9" w:rsidRDefault="00BD12E8" w:rsidP="00986C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86CF4" w:rsidRPr="00BB57C9">
              <w:rPr>
                <w:rFonts w:ascii="Times New Roman" w:hAnsi="Times New Roman" w:cs="Times New Roman"/>
                <w:sz w:val="24"/>
                <w:szCs w:val="24"/>
              </w:rPr>
              <w:t>. Odporúčame ďalšie užitočné informačné portály:</w:t>
            </w:r>
          </w:p>
          <w:p w:rsidR="00986CF4" w:rsidRPr="00BB57C9" w:rsidRDefault="0077077E" w:rsidP="00986C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986CF4" w:rsidRPr="00BB57C9">
                <w:rPr>
                  <w:rStyle w:val="Hypertextovprepojenie"/>
                  <w:rFonts w:ascii="Times New Roman" w:hAnsi="Times New Roman" w:cs="Times New Roman"/>
                  <w:sz w:val="24"/>
                  <w:szCs w:val="24"/>
                </w:rPr>
                <w:t>www.osetrovatelskecentrumhe.sk</w:t>
              </w:r>
            </w:hyperlink>
            <w:r w:rsidR="00986CF4" w:rsidRPr="00BB57C9">
              <w:rPr>
                <w:rFonts w:ascii="Times New Roman" w:hAnsi="Times New Roman" w:cs="Times New Roman"/>
                <w:sz w:val="24"/>
                <w:szCs w:val="24"/>
              </w:rPr>
              <w:t xml:space="preserve">  (o postupe umiestnenia, formulároch, cenách a iné), </w:t>
            </w:r>
            <w:hyperlink r:id="rId9" w:history="1">
              <w:r w:rsidR="00986CF4" w:rsidRPr="00BB57C9">
                <w:rPr>
                  <w:rStyle w:val="Hypertextovprepojenie"/>
                  <w:rFonts w:ascii="Times New Roman" w:hAnsi="Times New Roman" w:cs="Times New Roman"/>
                  <w:sz w:val="24"/>
                  <w:szCs w:val="24"/>
                </w:rPr>
                <w:t>www.thuasne.sk</w:t>
              </w:r>
            </w:hyperlink>
            <w:r w:rsidR="00986CF4" w:rsidRPr="00BB57C9">
              <w:rPr>
                <w:rFonts w:ascii="Times New Roman" w:hAnsi="Times New Roman" w:cs="Times New Roman"/>
                <w:sz w:val="24"/>
                <w:szCs w:val="24"/>
              </w:rPr>
              <w:t xml:space="preserve">  (pomôcky dennej potreby),</w:t>
            </w:r>
          </w:p>
          <w:p w:rsidR="00986CF4" w:rsidRPr="00BB57C9" w:rsidRDefault="0077077E" w:rsidP="00986C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986CF4" w:rsidRPr="00BB57C9">
                <w:rPr>
                  <w:rStyle w:val="Hypertextovprepojenie"/>
                  <w:rFonts w:ascii="Times New Roman" w:hAnsi="Times New Roman" w:cs="Times New Roman"/>
                  <w:sz w:val="24"/>
                  <w:szCs w:val="24"/>
                </w:rPr>
                <w:t>www.vucpo.sk</w:t>
              </w:r>
            </w:hyperlink>
            <w:r w:rsidR="00986CF4" w:rsidRPr="00BB57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1" w:history="1">
              <w:r w:rsidR="00986CF4" w:rsidRPr="00BB57C9">
                <w:rPr>
                  <w:rStyle w:val="Hypertextovprepojenie"/>
                  <w:rFonts w:ascii="Times New Roman" w:hAnsi="Times New Roman" w:cs="Times New Roman"/>
                  <w:sz w:val="24"/>
                  <w:szCs w:val="24"/>
                </w:rPr>
                <w:t>www.vucke.sk</w:t>
              </w:r>
            </w:hyperlink>
            <w:r w:rsidR="00986CF4" w:rsidRPr="00BB57C9">
              <w:rPr>
                <w:rFonts w:ascii="Times New Roman" w:hAnsi="Times New Roman" w:cs="Times New Roman"/>
                <w:sz w:val="24"/>
                <w:szCs w:val="24"/>
              </w:rPr>
              <w:t xml:space="preserve"> (sociálna starostlivosť v kraji) </w:t>
            </w:r>
          </w:p>
        </w:tc>
      </w:tr>
    </w:tbl>
    <w:p w:rsidR="00BD12E8" w:rsidRDefault="00BD12E8" w:rsidP="00DB33C3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DB33C3" w:rsidRDefault="008A5068" w:rsidP="00DB33C3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C70DEA">
        <w:rPr>
          <w:rFonts w:ascii="Times New Roman" w:hAnsi="Times New Roman" w:cs="Times New Roman"/>
          <w:b/>
          <w:i/>
        </w:rPr>
        <w:t xml:space="preserve">*pri ukončení hospitalizácie/pobytu odovzdávame kus za kus (opotrebované </w:t>
      </w:r>
      <w:r w:rsidR="001065C5" w:rsidRPr="00C70DEA">
        <w:rPr>
          <w:rFonts w:ascii="Times New Roman" w:hAnsi="Times New Roman" w:cs="Times New Roman"/>
          <w:b/>
          <w:i/>
        </w:rPr>
        <w:t>bežným používaním</w:t>
      </w:r>
      <w:r w:rsidRPr="00C70DEA">
        <w:rPr>
          <w:rFonts w:ascii="Times New Roman" w:hAnsi="Times New Roman" w:cs="Times New Roman"/>
          <w:b/>
          <w:i/>
        </w:rPr>
        <w:t>)</w:t>
      </w:r>
    </w:p>
    <w:p w:rsidR="00C70DEA" w:rsidRPr="00C70DEA" w:rsidRDefault="00C70DEA" w:rsidP="00DB33C3">
      <w:pPr>
        <w:spacing w:after="0" w:line="240" w:lineRule="auto"/>
        <w:rPr>
          <w:rFonts w:ascii="Times New Roman" w:hAnsi="Times New Roman" w:cs="Times New Roman"/>
          <w:b/>
          <w:i/>
          <w:sz w:val="8"/>
          <w:szCs w:val="8"/>
        </w:rPr>
      </w:pPr>
    </w:p>
    <w:p w:rsidR="00F7178C" w:rsidRDefault="00DB33C3" w:rsidP="00DB33C3">
      <w:pPr>
        <w:spacing w:after="0" w:line="240" w:lineRule="auto"/>
        <w:rPr>
          <w:noProof/>
          <w:lang w:eastAsia="sk-SK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----------------------------------------------------------------------------------------------------------------</w:t>
      </w:r>
      <w:r w:rsidR="00F7178C" w:rsidRPr="00F7178C">
        <w:rPr>
          <w:noProof/>
          <w:lang w:eastAsia="sk-SK"/>
        </w:rPr>
        <w:t xml:space="preserve"> </w:t>
      </w:r>
    </w:p>
    <w:p w:rsidR="00BD12E8" w:rsidRDefault="00BD12E8" w:rsidP="00F7178C">
      <w:pPr>
        <w:spacing w:after="0" w:line="240" w:lineRule="auto"/>
        <w:jc w:val="center"/>
        <w:rPr>
          <w:b/>
          <w:noProof/>
          <w:color w:val="1F497D" w:themeColor="text2"/>
          <w:sz w:val="36"/>
          <w:lang w:eastAsia="sk-SK"/>
        </w:rPr>
      </w:pPr>
    </w:p>
    <w:p w:rsidR="00F7178C" w:rsidRDefault="00DB33C3" w:rsidP="00F7178C">
      <w:pPr>
        <w:spacing w:after="0" w:line="240" w:lineRule="auto"/>
        <w:jc w:val="center"/>
        <w:rPr>
          <w:b/>
          <w:noProof/>
          <w:color w:val="1F497D" w:themeColor="text2"/>
          <w:sz w:val="36"/>
          <w:lang w:eastAsia="sk-SK"/>
        </w:rPr>
      </w:pPr>
      <w:r w:rsidRPr="00DB33C3">
        <w:rPr>
          <w:b/>
          <w:noProof/>
          <w:color w:val="1F497D" w:themeColor="text2"/>
          <w:sz w:val="36"/>
          <w:lang w:eastAsia="sk-SK"/>
        </w:rPr>
        <w:sym w:font="Wingdings" w:char="F0E8"/>
      </w:r>
      <w:r w:rsidR="00F7178C" w:rsidRPr="00DB33C3">
        <w:rPr>
          <w:b/>
          <w:noProof/>
          <w:color w:val="1F497D" w:themeColor="text2"/>
          <w:sz w:val="36"/>
          <w:lang w:eastAsia="sk-SK"/>
        </w:rPr>
        <w:t>Ďalšie doplňujúce</w:t>
      </w:r>
      <w:r w:rsidR="00247FB6">
        <w:rPr>
          <w:b/>
          <w:noProof/>
          <w:color w:val="1F497D" w:themeColor="text2"/>
          <w:sz w:val="36"/>
          <w:lang w:eastAsia="sk-SK"/>
        </w:rPr>
        <w:t xml:space="preserve"> </w:t>
      </w:r>
      <w:r w:rsidR="00F7178C" w:rsidRPr="00DB33C3">
        <w:rPr>
          <w:b/>
          <w:noProof/>
          <w:color w:val="1F497D" w:themeColor="text2"/>
          <w:sz w:val="36"/>
          <w:lang w:eastAsia="sk-SK"/>
        </w:rPr>
        <w:t>informácie</w:t>
      </w:r>
      <w:r w:rsidRPr="00DB33C3">
        <w:rPr>
          <w:b/>
          <w:noProof/>
          <w:color w:val="1F497D" w:themeColor="text2"/>
          <w:sz w:val="36"/>
          <w:lang w:eastAsia="sk-SK"/>
        </w:rPr>
        <w:sym w:font="Wingdings" w:char="F0E7"/>
      </w:r>
    </w:p>
    <w:p w:rsidR="00BD12E8" w:rsidRPr="00DB33C3" w:rsidRDefault="00BD12E8" w:rsidP="00F7178C">
      <w:pPr>
        <w:spacing w:after="0" w:line="240" w:lineRule="auto"/>
        <w:jc w:val="center"/>
        <w:rPr>
          <w:b/>
          <w:noProof/>
          <w:color w:val="1F497D" w:themeColor="text2"/>
          <w:sz w:val="36"/>
          <w:lang w:eastAsia="sk-SK"/>
        </w:rPr>
      </w:pPr>
    </w:p>
    <w:p w:rsidR="00DB33C3" w:rsidRPr="00C70DEA" w:rsidRDefault="00DB33C3" w:rsidP="00C70DEA">
      <w:pPr>
        <w:spacing w:after="0" w:line="240" w:lineRule="auto"/>
        <w:jc w:val="center"/>
        <w:rPr>
          <w:b/>
          <w:noProof/>
          <w:color w:val="1F497D" w:themeColor="text2"/>
          <w:sz w:val="28"/>
          <w:lang w:eastAsia="sk-SK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 wp14:anchorId="12EC130D" wp14:editId="05A3A7E0">
            <wp:simplePos x="0" y="0"/>
            <wp:positionH relativeFrom="column">
              <wp:posOffset>8890</wp:posOffset>
            </wp:positionH>
            <wp:positionV relativeFrom="paragraph">
              <wp:posOffset>73026</wp:posOffset>
            </wp:positionV>
            <wp:extent cx="5876693" cy="1962150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59" t="26389" r="27370" b="43749"/>
                    <a:stretch/>
                  </pic:blipFill>
                  <pic:spPr bwMode="auto">
                    <a:xfrm>
                      <a:off x="0" y="0"/>
                      <a:ext cx="5897288" cy="19690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33C3" w:rsidRDefault="00DB33C3" w:rsidP="00F7178C">
      <w:pPr>
        <w:spacing w:after="0" w:line="240" w:lineRule="auto"/>
        <w:jc w:val="center"/>
        <w:rPr>
          <w:b/>
          <w:noProof/>
          <w:color w:val="1F497D" w:themeColor="text2"/>
          <w:sz w:val="28"/>
          <w:lang w:eastAsia="sk-SK"/>
        </w:rPr>
      </w:pPr>
    </w:p>
    <w:p w:rsidR="00DB33C3" w:rsidRDefault="00DB33C3" w:rsidP="00F7178C">
      <w:pPr>
        <w:spacing w:after="0" w:line="240" w:lineRule="auto"/>
        <w:jc w:val="center"/>
        <w:rPr>
          <w:b/>
          <w:noProof/>
          <w:color w:val="1F497D" w:themeColor="text2"/>
          <w:sz w:val="28"/>
          <w:lang w:eastAsia="sk-SK"/>
        </w:rPr>
      </w:pPr>
    </w:p>
    <w:p w:rsidR="00DB33C3" w:rsidRDefault="00DB33C3" w:rsidP="00F7178C">
      <w:pPr>
        <w:spacing w:after="0" w:line="240" w:lineRule="auto"/>
        <w:jc w:val="center"/>
        <w:rPr>
          <w:b/>
          <w:noProof/>
          <w:color w:val="1F497D" w:themeColor="text2"/>
          <w:sz w:val="28"/>
          <w:lang w:eastAsia="sk-SK"/>
        </w:rPr>
      </w:pPr>
    </w:p>
    <w:p w:rsidR="00DB33C3" w:rsidRDefault="00DB33C3" w:rsidP="00F7178C">
      <w:pPr>
        <w:spacing w:after="0" w:line="240" w:lineRule="auto"/>
        <w:jc w:val="center"/>
        <w:rPr>
          <w:b/>
          <w:noProof/>
          <w:color w:val="1F497D" w:themeColor="text2"/>
          <w:sz w:val="28"/>
          <w:lang w:eastAsia="sk-SK"/>
        </w:rPr>
      </w:pPr>
    </w:p>
    <w:p w:rsidR="00DB33C3" w:rsidRPr="00DB33C3" w:rsidRDefault="00DB33C3" w:rsidP="00F7178C">
      <w:pPr>
        <w:spacing w:after="0" w:line="240" w:lineRule="auto"/>
        <w:jc w:val="center"/>
        <w:rPr>
          <w:b/>
          <w:noProof/>
          <w:color w:val="1F497D" w:themeColor="text2"/>
          <w:sz w:val="28"/>
          <w:lang w:eastAsia="sk-SK"/>
        </w:rPr>
      </w:pPr>
    </w:p>
    <w:p w:rsidR="008A5068" w:rsidRDefault="008A5068" w:rsidP="008A506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F7178C" w:rsidRPr="00C70DEA" w:rsidRDefault="00F7178C" w:rsidP="00535C27">
      <w:pPr>
        <w:jc w:val="center"/>
        <w:rPr>
          <w:rFonts w:ascii="Times New Roman" w:hAnsi="Times New Roman" w:cs="Times New Roman"/>
          <w:b/>
          <w:i/>
          <w:sz w:val="8"/>
          <w:szCs w:val="8"/>
        </w:rPr>
      </w:pPr>
    </w:p>
    <w:p w:rsidR="00DB33C3" w:rsidRDefault="00DB33C3" w:rsidP="008A5068">
      <w:pPr>
        <w:rPr>
          <w:rFonts w:ascii="Times New Roman" w:hAnsi="Times New Roman" w:cs="Times New Roman"/>
          <w:b/>
          <w:i/>
          <w:sz w:val="10"/>
          <w:szCs w:val="24"/>
        </w:rPr>
      </w:pPr>
    </w:p>
    <w:p w:rsidR="00BD12E8" w:rsidRDefault="00BD12E8" w:rsidP="008A5068">
      <w:pPr>
        <w:rPr>
          <w:rFonts w:ascii="Times New Roman" w:hAnsi="Times New Roman" w:cs="Times New Roman"/>
          <w:b/>
          <w:i/>
          <w:sz w:val="10"/>
          <w:szCs w:val="24"/>
        </w:rPr>
      </w:pPr>
    </w:p>
    <w:p w:rsidR="00BD12E8" w:rsidRPr="00F7178C" w:rsidRDefault="00BD12E8" w:rsidP="008A5068">
      <w:pPr>
        <w:rPr>
          <w:rFonts w:ascii="Times New Roman" w:hAnsi="Times New Roman" w:cs="Times New Roman"/>
          <w:b/>
          <w:i/>
          <w:sz w:val="10"/>
          <w:szCs w:val="24"/>
        </w:rPr>
      </w:pPr>
    </w:p>
    <w:p w:rsidR="008A5068" w:rsidRDefault="00DB33C3" w:rsidP="00DB3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DB33C3">
        <w:rPr>
          <w:rFonts w:ascii="Times New Roman" w:hAnsi="Times New Roman" w:cs="Times New Roman"/>
          <w:b/>
          <w:color w:val="1F497D" w:themeColor="text2"/>
          <w:sz w:val="24"/>
          <w:szCs w:val="24"/>
        </w:rPr>
        <w:sym w:font="Wingdings" w:char="F047"/>
      </w: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="001065C5" w:rsidRPr="00DB33C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Dôležité upozornenie</w:t>
      </w:r>
    </w:p>
    <w:p w:rsidR="00DB33C3" w:rsidRPr="00DB33C3" w:rsidRDefault="00DB33C3" w:rsidP="00DB3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b/>
          <w:color w:val="1F497D" w:themeColor="text2"/>
          <w:sz w:val="10"/>
          <w:szCs w:val="24"/>
        </w:rPr>
      </w:pPr>
    </w:p>
    <w:p w:rsidR="008A5068" w:rsidRPr="00DB33C3" w:rsidRDefault="001065C5" w:rsidP="00F717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1F497D" w:themeColor="text2"/>
          <w:szCs w:val="24"/>
        </w:rPr>
      </w:pPr>
      <w:r w:rsidRPr="00DB33C3">
        <w:rPr>
          <w:rFonts w:ascii="Times New Roman" w:hAnsi="Times New Roman" w:cs="Times New Roman"/>
          <w:color w:val="1F497D" w:themeColor="text2"/>
          <w:szCs w:val="24"/>
        </w:rPr>
        <w:t xml:space="preserve">Ak </w:t>
      </w:r>
      <w:r w:rsidR="008A5068" w:rsidRPr="00DB33C3">
        <w:rPr>
          <w:rFonts w:ascii="Times New Roman" w:hAnsi="Times New Roman" w:cs="Times New Roman"/>
          <w:color w:val="1F497D" w:themeColor="text2"/>
          <w:szCs w:val="24"/>
        </w:rPr>
        <w:t xml:space="preserve">klient </w:t>
      </w:r>
      <w:r w:rsidRPr="00DB33C3">
        <w:rPr>
          <w:rFonts w:ascii="Times New Roman" w:hAnsi="Times New Roman" w:cs="Times New Roman"/>
          <w:color w:val="1F497D" w:themeColor="text2"/>
          <w:szCs w:val="24"/>
        </w:rPr>
        <w:t>bude používať vlastné rádio, mobil, n</w:t>
      </w:r>
      <w:r w:rsidR="008A5068" w:rsidRPr="00DB33C3">
        <w:rPr>
          <w:rFonts w:ascii="Times New Roman" w:hAnsi="Times New Roman" w:cs="Times New Roman"/>
          <w:color w:val="1F497D" w:themeColor="text2"/>
          <w:szCs w:val="24"/>
        </w:rPr>
        <w:t xml:space="preserve">abíjačku, načúvací aparát, barle a iné osobné veci </w:t>
      </w:r>
      <w:r w:rsidR="008A5068" w:rsidRPr="00DB33C3">
        <w:rPr>
          <w:rFonts w:ascii="Times New Roman" w:hAnsi="Times New Roman" w:cs="Times New Roman"/>
          <w:i/>
          <w:color w:val="1F497D" w:themeColor="text2"/>
          <w:szCs w:val="24"/>
        </w:rPr>
        <w:t>(napr. elektroniku...),</w:t>
      </w:r>
      <w:r w:rsidR="008A5068" w:rsidRPr="00DB33C3">
        <w:rPr>
          <w:rFonts w:ascii="Times New Roman" w:hAnsi="Times New Roman" w:cs="Times New Roman"/>
          <w:color w:val="1F497D" w:themeColor="text2"/>
          <w:szCs w:val="24"/>
        </w:rPr>
        <w:t xml:space="preserve"> prosíme príbuzných, aby ich </w:t>
      </w:r>
      <w:r w:rsidR="008A5068" w:rsidRPr="00DB33C3">
        <w:rPr>
          <w:rFonts w:ascii="Times New Roman" w:hAnsi="Times New Roman" w:cs="Times New Roman"/>
          <w:b/>
          <w:color w:val="1F497D" w:themeColor="text2"/>
          <w:szCs w:val="24"/>
        </w:rPr>
        <w:t>označili menom a priezviskom</w:t>
      </w:r>
      <w:r w:rsidR="008A5068" w:rsidRPr="00DB33C3">
        <w:rPr>
          <w:rFonts w:ascii="Times New Roman" w:hAnsi="Times New Roman" w:cs="Times New Roman"/>
          <w:color w:val="1F497D" w:themeColor="text2"/>
          <w:szCs w:val="24"/>
        </w:rPr>
        <w:t xml:space="preserve"> klienta. </w:t>
      </w:r>
      <w:r w:rsidR="005F0E12" w:rsidRPr="00DB33C3">
        <w:rPr>
          <w:rFonts w:ascii="Times New Roman" w:hAnsi="Times New Roman" w:cs="Times New Roman"/>
          <w:color w:val="1F497D" w:themeColor="text2"/>
          <w:szCs w:val="24"/>
        </w:rPr>
        <w:t xml:space="preserve">Zároveň prosíme </w:t>
      </w:r>
      <w:r w:rsidRPr="00DB33C3">
        <w:rPr>
          <w:rFonts w:ascii="Times New Roman" w:hAnsi="Times New Roman" w:cs="Times New Roman"/>
          <w:color w:val="1F497D" w:themeColor="text2"/>
          <w:szCs w:val="24"/>
        </w:rPr>
        <w:t>blízkych klienta, aby šperky</w:t>
      </w:r>
      <w:r w:rsidR="008A5068" w:rsidRPr="00DB33C3">
        <w:rPr>
          <w:rFonts w:ascii="Times New Roman" w:hAnsi="Times New Roman" w:cs="Times New Roman"/>
          <w:color w:val="1F497D" w:themeColor="text2"/>
          <w:szCs w:val="24"/>
        </w:rPr>
        <w:t xml:space="preserve"> zo žltého a bieleho </w:t>
      </w:r>
      <w:r w:rsidR="005F0E12" w:rsidRPr="00DB33C3">
        <w:rPr>
          <w:rFonts w:ascii="Times New Roman" w:hAnsi="Times New Roman" w:cs="Times New Roman"/>
          <w:color w:val="1F497D" w:themeColor="text2"/>
          <w:szCs w:val="24"/>
        </w:rPr>
        <w:t xml:space="preserve">kovu </w:t>
      </w:r>
      <w:r w:rsidRPr="00DB33C3">
        <w:rPr>
          <w:rFonts w:ascii="Times New Roman" w:hAnsi="Times New Roman" w:cs="Times New Roman"/>
          <w:color w:val="1F497D" w:themeColor="text2"/>
          <w:szCs w:val="24"/>
        </w:rPr>
        <w:t xml:space="preserve">pacientovi k príjmu nedávali, príp. im budú odovzdané </w:t>
      </w:r>
      <w:r w:rsidR="005F0E12" w:rsidRPr="00DB33C3">
        <w:rPr>
          <w:rFonts w:ascii="Times New Roman" w:hAnsi="Times New Roman" w:cs="Times New Roman"/>
          <w:color w:val="1F497D" w:themeColor="text2"/>
          <w:szCs w:val="24"/>
        </w:rPr>
        <w:t>pri príjme</w:t>
      </w:r>
      <w:r w:rsidR="000949A2" w:rsidRPr="00DB33C3">
        <w:rPr>
          <w:rFonts w:ascii="Times New Roman" w:hAnsi="Times New Roman" w:cs="Times New Roman"/>
          <w:color w:val="1F497D" w:themeColor="text2"/>
          <w:szCs w:val="24"/>
        </w:rPr>
        <w:t xml:space="preserve"> klienta</w:t>
      </w:r>
      <w:r w:rsidR="005F0E12" w:rsidRPr="00DB33C3">
        <w:rPr>
          <w:rFonts w:ascii="Times New Roman" w:hAnsi="Times New Roman" w:cs="Times New Roman"/>
          <w:color w:val="1F497D" w:themeColor="text2"/>
          <w:szCs w:val="24"/>
        </w:rPr>
        <w:t xml:space="preserve">. </w:t>
      </w:r>
      <w:r w:rsidRPr="00DB33C3">
        <w:rPr>
          <w:rFonts w:ascii="Times New Roman" w:hAnsi="Times New Roman" w:cs="Times New Roman"/>
          <w:color w:val="1F497D" w:themeColor="text2"/>
          <w:szCs w:val="24"/>
        </w:rPr>
        <w:t>Zariadenie nenesie zodpovednosť za poškodenie alebo prípadnú stratu.</w:t>
      </w:r>
    </w:p>
    <w:p w:rsidR="008A5068" w:rsidRPr="00DB33C3" w:rsidRDefault="001065C5" w:rsidP="00F717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color w:val="1F497D" w:themeColor="text2"/>
          <w:szCs w:val="24"/>
        </w:rPr>
      </w:pPr>
      <w:r w:rsidRPr="00DB33C3">
        <w:rPr>
          <w:rFonts w:ascii="Times New Roman" w:hAnsi="Times New Roman" w:cs="Times New Roman"/>
          <w:color w:val="1F497D" w:themeColor="text2"/>
          <w:szCs w:val="24"/>
        </w:rPr>
        <w:t>Za pochopenie ďakujeme.</w:t>
      </w:r>
    </w:p>
    <w:sectPr w:rsidR="008A5068" w:rsidRPr="00DB33C3" w:rsidSect="00BD12E8">
      <w:footerReference w:type="default" r:id="rId13"/>
      <w:pgSz w:w="11906" w:h="16838"/>
      <w:pgMar w:top="1418" w:right="1417" w:bottom="851" w:left="1276" w:header="708" w:footer="1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77E" w:rsidRDefault="0077077E" w:rsidP="0026408E">
      <w:pPr>
        <w:spacing w:after="0" w:line="240" w:lineRule="auto"/>
      </w:pPr>
      <w:r>
        <w:separator/>
      </w:r>
    </w:p>
  </w:endnote>
  <w:endnote w:type="continuationSeparator" w:id="0">
    <w:p w:rsidR="0077077E" w:rsidRDefault="0077077E" w:rsidP="00264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08E" w:rsidRPr="0026408E" w:rsidRDefault="00690535" w:rsidP="00690535">
    <w:pPr>
      <w:pStyle w:val="Pta"/>
      <w:rPr>
        <w:i/>
        <w:sz w:val="20"/>
      </w:rPr>
    </w:pPr>
    <w:r>
      <w:rPr>
        <w:sz w:val="20"/>
      </w:rPr>
      <w:t>F</w:t>
    </w:r>
    <w:r w:rsidR="0026408E" w:rsidRPr="0026408E">
      <w:rPr>
        <w:sz w:val="20"/>
      </w:rPr>
      <w:t xml:space="preserve"> 1.2.</w:t>
    </w:r>
    <w:r w:rsidR="00771C41">
      <w:rPr>
        <w:i/>
        <w:sz w:val="20"/>
      </w:rPr>
      <w:t xml:space="preserve">5 </w:t>
    </w:r>
    <w:r w:rsidR="006D0096">
      <w:rPr>
        <w:i/>
        <w:sz w:val="20"/>
      </w:rPr>
      <w:t xml:space="preserve">zo dňa </w:t>
    </w:r>
    <w:r w:rsidR="00E204DF">
      <w:rPr>
        <w:i/>
        <w:sz w:val="20"/>
      </w:rPr>
      <w:t xml:space="preserve">3.10´22            </w:t>
    </w:r>
    <w:r w:rsidR="0026408E" w:rsidRPr="0026408E">
      <w:rPr>
        <w:i/>
        <w:sz w:val="20"/>
      </w:rPr>
      <w:t>Ošetrovateľské centrum, s.r.o.,</w:t>
    </w:r>
    <w:r>
      <w:rPr>
        <w:i/>
        <w:sz w:val="20"/>
      </w:rPr>
      <w:t xml:space="preserve"> </w:t>
    </w:r>
    <w:r w:rsidR="0026408E" w:rsidRPr="0026408E">
      <w:rPr>
        <w:i/>
        <w:sz w:val="20"/>
      </w:rPr>
      <w:t>Ošetrovateľské centrum, Humenné</w:t>
    </w:r>
    <w:r>
      <w:rPr>
        <w:i/>
        <w:sz w:val="20"/>
      </w:rPr>
      <w:t xml:space="preserve">                         </w:t>
    </w:r>
    <w:r w:rsidR="000F6BA7" w:rsidRPr="00495CEF">
      <w:rPr>
        <w:b/>
        <w:i/>
        <w:sz w:val="20"/>
      </w:rPr>
      <w:fldChar w:fldCharType="begin"/>
    </w:r>
    <w:r w:rsidR="00495CEF" w:rsidRPr="00495CEF">
      <w:rPr>
        <w:b/>
        <w:i/>
        <w:sz w:val="20"/>
      </w:rPr>
      <w:instrText>PAGE  \* Arabic  \* MERGEFORMAT</w:instrText>
    </w:r>
    <w:r w:rsidR="000F6BA7" w:rsidRPr="00495CEF">
      <w:rPr>
        <w:b/>
        <w:i/>
        <w:sz w:val="20"/>
      </w:rPr>
      <w:fldChar w:fldCharType="separate"/>
    </w:r>
    <w:r w:rsidR="00E204DF">
      <w:rPr>
        <w:b/>
        <w:i/>
        <w:noProof/>
        <w:sz w:val="20"/>
      </w:rPr>
      <w:t>1</w:t>
    </w:r>
    <w:r w:rsidR="000F6BA7" w:rsidRPr="00495CEF">
      <w:rPr>
        <w:b/>
        <w:i/>
        <w:sz w:val="20"/>
      </w:rPr>
      <w:fldChar w:fldCharType="end"/>
    </w:r>
    <w:r w:rsidR="00495CEF" w:rsidRPr="00495CEF">
      <w:rPr>
        <w:i/>
        <w:sz w:val="20"/>
      </w:rPr>
      <w:t xml:space="preserve"> z </w:t>
    </w:r>
    <w:fldSimple w:instr="NUMPAGES  \* Arabic  \* MERGEFORMAT">
      <w:r w:rsidR="00E204DF" w:rsidRPr="00E204DF">
        <w:rPr>
          <w:b/>
          <w:i/>
          <w:noProof/>
          <w:sz w:val="20"/>
        </w:rPr>
        <w:t>1</w:t>
      </w:r>
    </w:fldSimple>
  </w:p>
  <w:p w:rsidR="0026408E" w:rsidRDefault="0026408E" w:rsidP="00A90460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77E" w:rsidRDefault="0077077E" w:rsidP="0026408E">
      <w:pPr>
        <w:spacing w:after="0" w:line="240" w:lineRule="auto"/>
      </w:pPr>
      <w:r>
        <w:separator/>
      </w:r>
    </w:p>
  </w:footnote>
  <w:footnote w:type="continuationSeparator" w:id="0">
    <w:p w:rsidR="0077077E" w:rsidRDefault="0077077E" w:rsidP="00264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B27FD"/>
    <w:multiLevelType w:val="hybridMultilevel"/>
    <w:tmpl w:val="B5E83232"/>
    <w:lvl w:ilvl="0" w:tplc="6944DF6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072109"/>
    <w:multiLevelType w:val="hybridMultilevel"/>
    <w:tmpl w:val="F3BC1940"/>
    <w:lvl w:ilvl="0" w:tplc="B0B8F9F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F95"/>
    <w:rsid w:val="000949A2"/>
    <w:rsid w:val="000E6A7D"/>
    <w:rsid w:val="000F6BA7"/>
    <w:rsid w:val="001065C5"/>
    <w:rsid w:val="00113D34"/>
    <w:rsid w:val="00162197"/>
    <w:rsid w:val="001842CA"/>
    <w:rsid w:val="001A1C8C"/>
    <w:rsid w:val="001D2FCE"/>
    <w:rsid w:val="00247FB6"/>
    <w:rsid w:val="0026408E"/>
    <w:rsid w:val="002B73E6"/>
    <w:rsid w:val="002C2F95"/>
    <w:rsid w:val="00373EF9"/>
    <w:rsid w:val="00374443"/>
    <w:rsid w:val="00495CEF"/>
    <w:rsid w:val="004A6656"/>
    <w:rsid w:val="00512E60"/>
    <w:rsid w:val="0052660C"/>
    <w:rsid w:val="00535C27"/>
    <w:rsid w:val="0054311B"/>
    <w:rsid w:val="005F0E12"/>
    <w:rsid w:val="006009D8"/>
    <w:rsid w:val="00626AA7"/>
    <w:rsid w:val="00690535"/>
    <w:rsid w:val="006B049E"/>
    <w:rsid w:val="006C2A61"/>
    <w:rsid w:val="006C39CA"/>
    <w:rsid w:val="006D0096"/>
    <w:rsid w:val="007357B3"/>
    <w:rsid w:val="007547C4"/>
    <w:rsid w:val="00761986"/>
    <w:rsid w:val="00767B71"/>
    <w:rsid w:val="0077077E"/>
    <w:rsid w:val="00771611"/>
    <w:rsid w:val="00771C41"/>
    <w:rsid w:val="007774FA"/>
    <w:rsid w:val="007864BB"/>
    <w:rsid w:val="00817368"/>
    <w:rsid w:val="00832BD6"/>
    <w:rsid w:val="00842F1A"/>
    <w:rsid w:val="008937B4"/>
    <w:rsid w:val="008A5068"/>
    <w:rsid w:val="00940C9C"/>
    <w:rsid w:val="009447B2"/>
    <w:rsid w:val="00944C5B"/>
    <w:rsid w:val="00986CF4"/>
    <w:rsid w:val="009B3D47"/>
    <w:rsid w:val="00A700B8"/>
    <w:rsid w:val="00A82649"/>
    <w:rsid w:val="00A90460"/>
    <w:rsid w:val="00B60266"/>
    <w:rsid w:val="00BB57C9"/>
    <w:rsid w:val="00BD12E8"/>
    <w:rsid w:val="00C0754A"/>
    <w:rsid w:val="00C370D9"/>
    <w:rsid w:val="00C70DEA"/>
    <w:rsid w:val="00CB0CB0"/>
    <w:rsid w:val="00D1383C"/>
    <w:rsid w:val="00DB33C3"/>
    <w:rsid w:val="00DF7116"/>
    <w:rsid w:val="00E13C4E"/>
    <w:rsid w:val="00E204DF"/>
    <w:rsid w:val="00E746B5"/>
    <w:rsid w:val="00E9057C"/>
    <w:rsid w:val="00F717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4A66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26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6408E"/>
  </w:style>
  <w:style w:type="paragraph" w:styleId="Pta">
    <w:name w:val="footer"/>
    <w:basedOn w:val="Normlny"/>
    <w:link w:val="PtaChar"/>
    <w:uiPriority w:val="99"/>
    <w:unhideWhenUsed/>
    <w:rsid w:val="0026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6408E"/>
  </w:style>
  <w:style w:type="paragraph" w:styleId="Textbubliny">
    <w:name w:val="Balloon Text"/>
    <w:basedOn w:val="Normlny"/>
    <w:link w:val="TextbublinyChar"/>
    <w:uiPriority w:val="99"/>
    <w:semiHidden/>
    <w:unhideWhenUsed/>
    <w:rsid w:val="00264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408E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986CF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8A50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4A66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26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6408E"/>
  </w:style>
  <w:style w:type="paragraph" w:styleId="Pta">
    <w:name w:val="footer"/>
    <w:basedOn w:val="Normlny"/>
    <w:link w:val="PtaChar"/>
    <w:uiPriority w:val="99"/>
    <w:unhideWhenUsed/>
    <w:rsid w:val="0026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6408E"/>
  </w:style>
  <w:style w:type="paragraph" w:styleId="Textbubliny">
    <w:name w:val="Balloon Text"/>
    <w:basedOn w:val="Normlny"/>
    <w:link w:val="TextbublinyChar"/>
    <w:uiPriority w:val="99"/>
    <w:semiHidden/>
    <w:unhideWhenUsed/>
    <w:rsid w:val="00264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408E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986CF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8A50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etrovatelskecentrumhe.sk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vucke.s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vucpo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huasne.s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</dc:creator>
  <cp:lastModifiedBy>ntb</cp:lastModifiedBy>
  <cp:revision>5</cp:revision>
  <dcterms:created xsi:type="dcterms:W3CDTF">2022-10-03T07:25:00Z</dcterms:created>
  <dcterms:modified xsi:type="dcterms:W3CDTF">2022-10-07T11:02:00Z</dcterms:modified>
</cp:coreProperties>
</file>