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11482" w:type="dxa"/>
        <w:tblInd w:w="-1026" w:type="dxa"/>
        <w:shd w:val="clear" w:color="auto" w:fill="C3B8A9" w:themeFill="text2" w:themeFillTint="66"/>
        <w:tblLayout w:type="fixed"/>
        <w:tblLook w:val="04A0" w:firstRow="1" w:lastRow="0" w:firstColumn="1" w:lastColumn="0" w:noHBand="0" w:noVBand="1"/>
      </w:tblPr>
      <w:tblGrid>
        <w:gridCol w:w="992"/>
        <w:gridCol w:w="5813"/>
        <w:gridCol w:w="1275"/>
        <w:gridCol w:w="2552"/>
        <w:gridCol w:w="850"/>
      </w:tblGrid>
      <w:tr w:rsidR="00C73838" w:rsidTr="00A26DAA">
        <w:trPr>
          <w:trHeight w:val="2410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C3B8A9" w:themeFill="text2" w:themeFillTint="66"/>
          </w:tcPr>
          <w:p w:rsidR="00C73838" w:rsidRPr="00C73838" w:rsidRDefault="00C73838" w:rsidP="00AA2FBC">
            <w:pPr>
              <w:rPr>
                <w:color w:val="3C3638" w:themeColor="accent6" w:themeShade="80"/>
                <w:sz w:val="32"/>
                <w:szCs w:val="32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  <w:shd w:val="clear" w:color="auto" w:fill="C3B8A9" w:themeFill="text2" w:themeFillTint="66"/>
          </w:tcPr>
          <w:p w:rsidR="00CA684C" w:rsidRPr="00A26DAA" w:rsidRDefault="00CA684C" w:rsidP="00CA684C">
            <w:pPr>
              <w:spacing w:before="0"/>
              <w:jc w:val="center"/>
              <w:rPr>
                <w:b/>
                <w:color w:val="3C3638" w:themeColor="accent6" w:themeShade="80"/>
                <w:sz w:val="10"/>
                <w:szCs w:val="10"/>
              </w:rPr>
            </w:pPr>
          </w:p>
          <w:p w:rsidR="00C73838" w:rsidRPr="00A26DAA" w:rsidRDefault="00C73838" w:rsidP="00CA684C">
            <w:pPr>
              <w:spacing w:before="0"/>
              <w:jc w:val="center"/>
              <w:rPr>
                <w:b/>
                <w:color w:val="3C3638" w:themeColor="accent6" w:themeShade="80"/>
                <w:sz w:val="36"/>
                <w:szCs w:val="36"/>
              </w:rPr>
            </w:pPr>
            <w:r w:rsidRPr="00A26DAA">
              <w:rPr>
                <w:b/>
                <w:color w:val="3C3638" w:themeColor="accent6" w:themeShade="80"/>
                <w:sz w:val="36"/>
                <w:szCs w:val="36"/>
              </w:rPr>
              <w:t>Aspekt starostlivosti</w:t>
            </w:r>
          </w:p>
          <w:p w:rsidR="00CA684C" w:rsidRPr="00A26DAA" w:rsidRDefault="00CA684C" w:rsidP="00CA684C">
            <w:pPr>
              <w:spacing w:before="0"/>
              <w:jc w:val="center"/>
              <w:rPr>
                <w:b/>
                <w:color w:val="3C3638" w:themeColor="accent6" w:themeShade="80"/>
                <w:sz w:val="36"/>
                <w:szCs w:val="36"/>
              </w:rPr>
            </w:pPr>
          </w:p>
          <w:p w:rsidR="00C73838" w:rsidRPr="00A26DAA" w:rsidRDefault="00C73838" w:rsidP="00CA684C">
            <w:pPr>
              <w:spacing w:before="0"/>
              <w:jc w:val="center"/>
              <w:rPr>
                <w:b/>
                <w:color w:val="3C3638" w:themeColor="accent6" w:themeShade="80"/>
                <w:sz w:val="36"/>
                <w:szCs w:val="36"/>
              </w:rPr>
            </w:pPr>
            <w:r w:rsidRPr="00A26DAA">
              <w:rPr>
                <w:b/>
                <w:color w:val="3C3638" w:themeColor="accent6" w:themeShade="80"/>
                <w:sz w:val="36"/>
                <w:szCs w:val="36"/>
              </w:rPr>
              <w:t xml:space="preserve">Možnosti </w:t>
            </w:r>
          </w:p>
          <w:p w:rsidR="00C73838" w:rsidRPr="00A26DAA" w:rsidRDefault="00C73838" w:rsidP="00CA684C">
            <w:pPr>
              <w:spacing w:before="0"/>
              <w:jc w:val="center"/>
              <w:rPr>
                <w:b/>
                <w:color w:val="3C3638" w:themeColor="accent6" w:themeShade="80"/>
                <w:sz w:val="36"/>
                <w:szCs w:val="36"/>
              </w:rPr>
            </w:pPr>
          </w:p>
          <w:p w:rsidR="00C73838" w:rsidRPr="00C73838" w:rsidRDefault="00C73838" w:rsidP="00CA684C">
            <w:pPr>
              <w:spacing w:before="0"/>
              <w:jc w:val="center"/>
              <w:rPr>
                <w:b/>
                <w:color w:val="3C3638" w:themeColor="accent6" w:themeShade="80"/>
                <w:sz w:val="32"/>
                <w:szCs w:val="32"/>
              </w:rPr>
            </w:pPr>
            <w:r w:rsidRPr="00A26DAA">
              <w:rPr>
                <w:b/>
                <w:color w:val="3C3638" w:themeColor="accent6" w:themeShade="80"/>
                <w:sz w:val="36"/>
                <w:szCs w:val="36"/>
              </w:rPr>
              <w:t>Vybavenie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3B8A9" w:themeFill="text2" w:themeFillTint="66"/>
          </w:tcPr>
          <w:p w:rsidR="00C73838" w:rsidRPr="005634D7" w:rsidRDefault="00C73838" w:rsidP="00CA684C">
            <w:pPr>
              <w:spacing w:before="0"/>
              <w:jc w:val="center"/>
              <w:rPr>
                <w:b/>
                <w:color w:val="C00000"/>
                <w:sz w:val="24"/>
                <w:szCs w:val="24"/>
              </w:rPr>
            </w:pPr>
            <w:r w:rsidRPr="005634D7">
              <w:rPr>
                <w:b/>
                <w:color w:val="C00000"/>
                <w:sz w:val="24"/>
                <w:szCs w:val="24"/>
              </w:rPr>
              <w:t xml:space="preserve">Dopad na zvládnutie rizika zhoršenia zdravia </w:t>
            </w:r>
            <w:r w:rsidR="00024CE3" w:rsidRPr="005634D7">
              <w:rPr>
                <w:b/>
                <w:color w:val="C00000"/>
                <w:sz w:val="24"/>
                <w:szCs w:val="24"/>
              </w:rPr>
              <w:t>!!</w:t>
            </w:r>
          </w:p>
          <w:p w:rsidR="00C73838" w:rsidRPr="00C73838" w:rsidRDefault="00CA684C" w:rsidP="00C73838">
            <w:pPr>
              <w:jc w:val="center"/>
              <w:rPr>
                <w:b/>
                <w:color w:val="3C3638" w:themeColor="accent6" w:themeShade="80"/>
                <w:sz w:val="22"/>
                <w:szCs w:val="22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72576" behindDoc="0" locked="0" layoutInCell="1" allowOverlap="1" wp14:anchorId="3106557E" wp14:editId="5B0A7DBE">
                  <wp:simplePos x="0" y="0"/>
                  <wp:positionH relativeFrom="column">
                    <wp:posOffset>63814</wp:posOffset>
                  </wp:positionH>
                  <wp:positionV relativeFrom="paragraph">
                    <wp:posOffset>59558</wp:posOffset>
                  </wp:positionV>
                  <wp:extent cx="522514" cy="522514"/>
                  <wp:effectExtent l="0" t="0" r="0" b="0"/>
                  <wp:wrapNone/>
                  <wp:docPr id="12" name="Obrázok 12" descr="Výsledok vyhľadávania obrázkov pre dopyt zdra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ýsledok vyhľadávania obrázkov pre dopyt zdrav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514" cy="522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C3B8A9" w:themeFill="text2" w:themeFillTint="66"/>
          </w:tcPr>
          <w:p w:rsidR="00C73838" w:rsidRPr="00C73838" w:rsidRDefault="00C73838" w:rsidP="00124CFE">
            <w:pPr>
              <w:jc w:val="center"/>
              <w:rPr>
                <w:b/>
                <w:color w:val="3C3638" w:themeColor="accent6" w:themeShade="80"/>
                <w:sz w:val="32"/>
                <w:szCs w:val="32"/>
              </w:rPr>
            </w:pPr>
            <w:r w:rsidRPr="00C73838">
              <w:rPr>
                <w:b/>
                <w:color w:val="3C3638" w:themeColor="accent6" w:themeShade="80"/>
                <w:sz w:val="32"/>
                <w:szCs w:val="32"/>
              </w:rPr>
              <w:t>Váš dojem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3B8A9" w:themeFill="text2" w:themeFillTint="66"/>
          </w:tcPr>
          <w:p w:rsidR="00C73838" w:rsidRPr="00C73838" w:rsidRDefault="00C73838" w:rsidP="00124CFE">
            <w:pPr>
              <w:jc w:val="center"/>
              <w:rPr>
                <w:color w:val="3C3638" w:themeColor="accent6" w:themeShade="80"/>
                <w:sz w:val="24"/>
                <w:szCs w:val="24"/>
              </w:rPr>
            </w:pPr>
            <w:r w:rsidRPr="00C73838">
              <w:rPr>
                <w:color w:val="3C3638" w:themeColor="accent6" w:themeShade="80"/>
                <w:sz w:val="24"/>
                <w:szCs w:val="24"/>
              </w:rPr>
              <w:t xml:space="preserve">Body </w:t>
            </w:r>
          </w:p>
          <w:p w:rsidR="00C73838" w:rsidRPr="00C73838" w:rsidRDefault="00C73838" w:rsidP="00124CFE">
            <w:pPr>
              <w:jc w:val="center"/>
              <w:rPr>
                <w:color w:val="3C3638" w:themeColor="accent6" w:themeShade="80"/>
                <w:sz w:val="32"/>
                <w:szCs w:val="32"/>
              </w:rPr>
            </w:pPr>
            <w:r w:rsidRPr="00C73838">
              <w:rPr>
                <w:color w:val="3C3638" w:themeColor="accent6" w:themeShade="80"/>
                <w:sz w:val="24"/>
                <w:szCs w:val="24"/>
              </w:rPr>
              <w:t>0 min. – 10 max.</w:t>
            </w:r>
          </w:p>
        </w:tc>
      </w:tr>
      <w:tr w:rsidR="00C73838" w:rsidTr="00A26DAA">
        <w:trPr>
          <w:trHeight w:val="424"/>
        </w:trPr>
        <w:tc>
          <w:tcPr>
            <w:tcW w:w="992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 w:rsidRPr="00124CFE">
              <w:rPr>
                <w:b/>
                <w:color w:val="002060"/>
                <w:sz w:val="32"/>
                <w:szCs w:val="32"/>
              </w:rPr>
              <w:t>Prístup, ochota</w:t>
            </w:r>
            <w:r>
              <w:rPr>
                <w:b/>
                <w:color w:val="002060"/>
                <w:sz w:val="32"/>
                <w:szCs w:val="32"/>
              </w:rPr>
              <w:t xml:space="preserve"> personálu</w:t>
            </w:r>
          </w:p>
        </w:tc>
        <w:tc>
          <w:tcPr>
            <w:tcW w:w="1275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 w:rsidRPr="00124CFE">
              <w:rPr>
                <w:b/>
                <w:color w:val="002060"/>
                <w:sz w:val="32"/>
                <w:szCs w:val="32"/>
              </w:rPr>
              <w:t>Útulnosť prostredia</w:t>
            </w:r>
          </w:p>
        </w:tc>
        <w:tc>
          <w:tcPr>
            <w:tcW w:w="1275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 w:rsidRPr="00124CFE">
              <w:rPr>
                <w:b/>
                <w:color w:val="002060"/>
                <w:sz w:val="32"/>
                <w:szCs w:val="32"/>
              </w:rPr>
              <w:t>Čistota prostredia</w:t>
            </w:r>
            <w:r w:rsidR="00DE667E">
              <w:rPr>
                <w:b/>
                <w:color w:val="002060"/>
                <w:sz w:val="32"/>
                <w:szCs w:val="32"/>
              </w:rPr>
              <w:t>, pachy v prostredí</w:t>
            </w:r>
          </w:p>
        </w:tc>
        <w:tc>
          <w:tcPr>
            <w:tcW w:w="1275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Posteľ, vybavenie</w:t>
            </w:r>
          </w:p>
        </w:tc>
        <w:tc>
          <w:tcPr>
            <w:tcW w:w="1275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D3D9D6" w:themeFill="accent1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D3D9D6" w:themeFill="accent1" w:themeFillTint="66"/>
          </w:tcPr>
          <w:p w:rsidR="00C73838" w:rsidRPr="00124CFE" w:rsidRDefault="00DE667E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Sociálny program, možnosť pobytu vonku</w:t>
            </w:r>
          </w:p>
        </w:tc>
        <w:tc>
          <w:tcPr>
            <w:tcW w:w="1275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 w:rsidRPr="00124CFE">
              <w:rPr>
                <w:b/>
                <w:color w:val="002060"/>
                <w:sz w:val="32"/>
                <w:szCs w:val="32"/>
              </w:rPr>
              <w:t>Zachovalosť</w:t>
            </w:r>
            <w:r>
              <w:rPr>
                <w:b/>
                <w:color w:val="002060"/>
                <w:sz w:val="32"/>
                <w:szCs w:val="32"/>
              </w:rPr>
              <w:t>, modernosť</w:t>
            </w:r>
            <w:r w:rsidRPr="00124CFE">
              <w:rPr>
                <w:b/>
                <w:color w:val="002060"/>
                <w:sz w:val="32"/>
                <w:szCs w:val="32"/>
              </w:rPr>
              <w:t xml:space="preserve"> priestorov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C73838" w:rsidTr="00A26DAA">
        <w:trPr>
          <w:trHeight w:val="784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Pr="00124CFE" w:rsidRDefault="00C73838" w:rsidP="00CA684C">
            <w:pPr>
              <w:spacing w:before="0"/>
              <w:jc w:val="center"/>
              <w:rPr>
                <w:b/>
                <w:color w:val="C00000"/>
                <w:sz w:val="32"/>
                <w:szCs w:val="32"/>
              </w:rPr>
            </w:pPr>
            <w:r w:rsidRPr="00124CFE">
              <w:rPr>
                <w:b/>
                <w:color w:val="C00000"/>
                <w:sz w:val="32"/>
                <w:szCs w:val="32"/>
              </w:rPr>
              <w:t>Sestry 24 hodín 7 dní v týždni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Default="00CA684C" w:rsidP="00CA684C">
            <w:pPr>
              <w:spacing w:before="0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64384" behindDoc="0" locked="0" layoutInCell="1" allowOverlap="1" wp14:anchorId="3C86B9FD" wp14:editId="179A0231">
                  <wp:simplePos x="0" y="0"/>
                  <wp:positionH relativeFrom="column">
                    <wp:posOffset>123502</wp:posOffset>
                  </wp:positionH>
                  <wp:positionV relativeFrom="paragraph">
                    <wp:posOffset>23049</wp:posOffset>
                  </wp:positionV>
                  <wp:extent cx="451263" cy="451263"/>
                  <wp:effectExtent l="0" t="0" r="6350" b="6350"/>
                  <wp:wrapNone/>
                  <wp:docPr id="3" name="Obrázok 3" descr="Výsledok vyhľadávania obrázkov pre dopyt zdra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ýsledok vyhľadávania obrázkov pre dopyt zdrav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58" cy="45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rPr>
          <w:trHeight w:val="577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 w:rsidRPr="00124CFE">
              <w:rPr>
                <w:b/>
                <w:color w:val="002060"/>
                <w:sz w:val="32"/>
                <w:szCs w:val="32"/>
              </w:rPr>
              <w:t>Pracovník pre rehabilitáciu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3D9D6" w:themeFill="accent1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EBBAB2" w:themeFill="accen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EBBAB2" w:themeFill="accent2" w:themeFillTint="66"/>
          </w:tcPr>
          <w:p w:rsidR="00A26DAA" w:rsidRDefault="00A26DAA" w:rsidP="00CA684C">
            <w:pPr>
              <w:spacing w:before="0"/>
              <w:jc w:val="center"/>
              <w:rPr>
                <w:b/>
                <w:color w:val="C00000"/>
                <w:sz w:val="32"/>
                <w:szCs w:val="32"/>
              </w:rPr>
            </w:pPr>
          </w:p>
          <w:p w:rsidR="00C73838" w:rsidRPr="00124CFE" w:rsidRDefault="00C73838" w:rsidP="00CA684C">
            <w:pPr>
              <w:spacing w:before="0"/>
              <w:jc w:val="center"/>
              <w:rPr>
                <w:b/>
                <w:color w:val="C00000"/>
                <w:sz w:val="32"/>
                <w:szCs w:val="32"/>
              </w:rPr>
            </w:pPr>
            <w:r w:rsidRPr="00124CFE">
              <w:rPr>
                <w:b/>
                <w:color w:val="C00000"/>
                <w:sz w:val="32"/>
                <w:szCs w:val="32"/>
              </w:rPr>
              <w:t>Možnosť odberov, infúzií</w:t>
            </w:r>
          </w:p>
        </w:tc>
        <w:tc>
          <w:tcPr>
            <w:tcW w:w="1275" w:type="dxa"/>
            <w:shd w:val="clear" w:color="auto" w:fill="EBBAB2" w:themeFill="accent2" w:themeFillTint="66"/>
          </w:tcPr>
          <w:p w:rsidR="00C73838" w:rsidRDefault="00A26DAA" w:rsidP="00CA684C">
            <w:pPr>
              <w:spacing w:before="0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74624" behindDoc="0" locked="0" layoutInCell="1" allowOverlap="1" wp14:anchorId="0A52DF21" wp14:editId="2846B9D9">
                  <wp:simplePos x="0" y="0"/>
                  <wp:positionH relativeFrom="column">
                    <wp:posOffset>120832</wp:posOffset>
                  </wp:positionH>
                  <wp:positionV relativeFrom="paragraph">
                    <wp:posOffset>15702</wp:posOffset>
                  </wp:positionV>
                  <wp:extent cx="451263" cy="451263"/>
                  <wp:effectExtent l="0" t="0" r="6350" b="6350"/>
                  <wp:wrapNone/>
                  <wp:docPr id="13" name="Obrázok 13" descr="Výsledok vyhľadávania obrázkov pre dopyt zdra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ýsledok vyhľadávania obrázkov pre dopyt zdrav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63" cy="45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EBBAB2" w:themeFill="accen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EBBAB2" w:themeFill="accent2" w:themeFillTint="66"/>
          </w:tcPr>
          <w:p w:rsidR="00A26DAA" w:rsidRPr="00A26DAA" w:rsidRDefault="00A26DAA" w:rsidP="00CA684C">
            <w:pPr>
              <w:spacing w:before="0"/>
              <w:jc w:val="center"/>
              <w:rPr>
                <w:b/>
                <w:color w:val="C00000"/>
                <w:sz w:val="10"/>
                <w:szCs w:val="10"/>
              </w:rPr>
            </w:pPr>
          </w:p>
          <w:p w:rsidR="00C73838" w:rsidRPr="00124CFE" w:rsidRDefault="00C73838" w:rsidP="00CA684C">
            <w:pPr>
              <w:spacing w:before="0"/>
              <w:jc w:val="center"/>
              <w:rPr>
                <w:b/>
                <w:color w:val="C00000"/>
                <w:sz w:val="32"/>
                <w:szCs w:val="32"/>
              </w:rPr>
            </w:pPr>
            <w:r w:rsidRPr="00124CFE">
              <w:rPr>
                <w:b/>
                <w:color w:val="C00000"/>
                <w:sz w:val="32"/>
                <w:szCs w:val="32"/>
              </w:rPr>
              <w:t xml:space="preserve">Možnosť odmerania CRP </w:t>
            </w:r>
            <w:r w:rsidRPr="00124CFE">
              <w:rPr>
                <w:b/>
                <w:color w:val="C00000"/>
              </w:rPr>
              <w:t>(</w:t>
            </w:r>
            <w:r>
              <w:rPr>
                <w:b/>
                <w:color w:val="C00000"/>
              </w:rPr>
              <w:t xml:space="preserve">rýchla </w:t>
            </w:r>
            <w:r w:rsidRPr="00124CFE">
              <w:rPr>
                <w:b/>
                <w:color w:val="C00000"/>
              </w:rPr>
              <w:t>diagnostika potreby ATB)</w:t>
            </w:r>
          </w:p>
        </w:tc>
        <w:tc>
          <w:tcPr>
            <w:tcW w:w="1275" w:type="dxa"/>
            <w:shd w:val="clear" w:color="auto" w:fill="EBBAB2" w:themeFill="accent2" w:themeFillTint="66"/>
          </w:tcPr>
          <w:p w:rsidR="00C73838" w:rsidRDefault="00CA684C" w:rsidP="00CA684C">
            <w:pPr>
              <w:spacing w:before="0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68480" behindDoc="0" locked="0" layoutInCell="1" allowOverlap="1" wp14:anchorId="3C5490E6" wp14:editId="1347A3F2">
                  <wp:simplePos x="0" y="0"/>
                  <wp:positionH relativeFrom="column">
                    <wp:posOffset>134686</wp:posOffset>
                  </wp:positionH>
                  <wp:positionV relativeFrom="paragraph">
                    <wp:posOffset>26035</wp:posOffset>
                  </wp:positionV>
                  <wp:extent cx="451263" cy="451263"/>
                  <wp:effectExtent l="0" t="0" r="6350" b="6350"/>
                  <wp:wrapNone/>
                  <wp:docPr id="10" name="Obrázok 10" descr="Výsledok vyhľadávania obrázkov pre dopyt zdra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ýsledok vyhľadávania obrázkov pre dopyt zdrav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63" cy="45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EBBAB2" w:themeFill="accen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EBBAB2" w:themeFill="accent2" w:themeFillTint="66"/>
          </w:tcPr>
          <w:p w:rsidR="00A26DAA" w:rsidRPr="00A26DAA" w:rsidRDefault="00A26DAA" w:rsidP="00CA684C">
            <w:pPr>
              <w:spacing w:before="0"/>
              <w:jc w:val="center"/>
              <w:rPr>
                <w:b/>
                <w:color w:val="C00000"/>
                <w:sz w:val="10"/>
                <w:szCs w:val="10"/>
              </w:rPr>
            </w:pPr>
          </w:p>
          <w:p w:rsidR="00C73838" w:rsidRPr="00124CFE" w:rsidRDefault="00C73838" w:rsidP="00CA684C">
            <w:pPr>
              <w:spacing w:before="0"/>
              <w:jc w:val="center"/>
              <w:rPr>
                <w:b/>
                <w:color w:val="C00000"/>
                <w:sz w:val="32"/>
                <w:szCs w:val="32"/>
              </w:rPr>
            </w:pPr>
            <w:r w:rsidRPr="00124CFE">
              <w:rPr>
                <w:b/>
                <w:color w:val="C00000"/>
                <w:sz w:val="32"/>
                <w:szCs w:val="32"/>
              </w:rPr>
              <w:t>Zabezpečenie liekov, vyšetrení, lekárskej starostlivosti</w:t>
            </w:r>
          </w:p>
        </w:tc>
        <w:tc>
          <w:tcPr>
            <w:tcW w:w="1275" w:type="dxa"/>
            <w:shd w:val="clear" w:color="auto" w:fill="EBBAB2" w:themeFill="accent2" w:themeFillTint="66"/>
          </w:tcPr>
          <w:p w:rsidR="00C73838" w:rsidRDefault="00CA684C" w:rsidP="00CA684C">
            <w:pPr>
              <w:spacing w:before="0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66432" behindDoc="0" locked="0" layoutInCell="1" allowOverlap="1" wp14:anchorId="3E692CF7" wp14:editId="63EEE675">
                  <wp:simplePos x="0" y="0"/>
                  <wp:positionH relativeFrom="column">
                    <wp:posOffset>132781</wp:posOffset>
                  </wp:positionH>
                  <wp:positionV relativeFrom="paragraph">
                    <wp:posOffset>68581</wp:posOffset>
                  </wp:positionV>
                  <wp:extent cx="451263" cy="451263"/>
                  <wp:effectExtent l="0" t="0" r="6350" b="6350"/>
                  <wp:wrapNone/>
                  <wp:docPr id="9" name="Obrázok 9" descr="Výsledok vyhľadávania obrázkov pre dopyt zdra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ýsledok vyhľadávania obrázkov pre dopyt zdrav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63" cy="45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C00000"/>
                <w:sz w:val="32"/>
                <w:szCs w:val="32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Pr="00A26DAA" w:rsidRDefault="00C73838" w:rsidP="00CA684C">
            <w:pPr>
              <w:spacing w:before="0"/>
              <w:jc w:val="center"/>
              <w:rPr>
                <w:b/>
                <w:color w:val="C00000"/>
                <w:sz w:val="32"/>
                <w:szCs w:val="32"/>
              </w:rPr>
            </w:pPr>
            <w:r w:rsidRPr="00A26DAA">
              <w:rPr>
                <w:b/>
                <w:color w:val="C00000"/>
                <w:sz w:val="32"/>
                <w:szCs w:val="32"/>
              </w:rPr>
              <w:t>Ambuvak na umelé dýchanie, odsávačka, podanie kyslíka, vyšetrenie kyslíka v krvi pri lôžku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Default="00CA684C" w:rsidP="00CA684C">
            <w:pPr>
              <w:spacing w:before="0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70528" behindDoc="0" locked="0" layoutInCell="1" allowOverlap="1" wp14:anchorId="5F0BF177" wp14:editId="683B4FB3">
                  <wp:simplePos x="0" y="0"/>
                  <wp:positionH relativeFrom="column">
                    <wp:posOffset>132781</wp:posOffset>
                  </wp:positionH>
                  <wp:positionV relativeFrom="paragraph">
                    <wp:posOffset>75566</wp:posOffset>
                  </wp:positionV>
                  <wp:extent cx="451262" cy="451262"/>
                  <wp:effectExtent l="0" t="0" r="6350" b="6350"/>
                  <wp:wrapNone/>
                  <wp:docPr id="11" name="Obrázok 11" descr="Výsledok vyhľadávania obrázkov pre dopyt zdrav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ýsledok vyhľadávania obrázkov pre dopyt zdrav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262" cy="45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BBAB2" w:themeFill="accen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C3B8A9" w:themeFill="tex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C3B8A9" w:themeFill="text2" w:themeFillTint="66"/>
          </w:tcPr>
          <w:p w:rsidR="00A26DAA" w:rsidRPr="00A26DAA" w:rsidRDefault="00A26DAA" w:rsidP="00CA684C">
            <w:pPr>
              <w:spacing w:before="0"/>
              <w:jc w:val="center"/>
              <w:rPr>
                <w:b/>
                <w:color w:val="002060"/>
                <w:sz w:val="6"/>
                <w:szCs w:val="6"/>
              </w:rPr>
            </w:pPr>
          </w:p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 w:rsidRPr="00124CFE">
              <w:rPr>
                <w:b/>
                <w:color w:val="002060"/>
                <w:sz w:val="32"/>
                <w:szCs w:val="32"/>
              </w:rPr>
              <w:t>Signalizácia pri lôžku</w:t>
            </w:r>
          </w:p>
        </w:tc>
        <w:tc>
          <w:tcPr>
            <w:tcW w:w="1275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C3B8A9" w:themeFill="tex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C3B8A9" w:themeFill="text2" w:themeFillTint="66"/>
          </w:tcPr>
          <w:p w:rsidR="00A26DAA" w:rsidRPr="00A26DAA" w:rsidRDefault="00A26DAA" w:rsidP="00CA684C">
            <w:pPr>
              <w:spacing w:before="0"/>
              <w:jc w:val="center"/>
              <w:rPr>
                <w:b/>
                <w:color w:val="002060"/>
                <w:sz w:val="6"/>
                <w:szCs w:val="6"/>
              </w:rPr>
            </w:pPr>
          </w:p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 w:rsidRPr="00124CFE">
              <w:rPr>
                <w:b/>
                <w:color w:val="002060"/>
                <w:sz w:val="32"/>
                <w:szCs w:val="32"/>
              </w:rPr>
              <w:t>Kamery na izbách, kontrola</w:t>
            </w:r>
          </w:p>
        </w:tc>
        <w:tc>
          <w:tcPr>
            <w:tcW w:w="1275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C3B8A9" w:themeFill="tex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C3B8A9" w:themeFill="text2" w:themeFillTint="66"/>
          </w:tcPr>
          <w:p w:rsidR="00A26DAA" w:rsidRPr="00A26DAA" w:rsidRDefault="00A26DAA" w:rsidP="00CA684C">
            <w:pPr>
              <w:spacing w:before="0"/>
              <w:jc w:val="center"/>
              <w:rPr>
                <w:b/>
                <w:color w:val="002060"/>
                <w:sz w:val="6"/>
                <w:szCs w:val="6"/>
              </w:rPr>
            </w:pPr>
          </w:p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 w:rsidRPr="00124CFE">
              <w:rPr>
                <w:b/>
                <w:color w:val="002060"/>
                <w:sz w:val="32"/>
                <w:szCs w:val="32"/>
              </w:rPr>
              <w:t>Elektrokardiograf na pracovisku</w:t>
            </w:r>
          </w:p>
        </w:tc>
        <w:tc>
          <w:tcPr>
            <w:tcW w:w="1275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rPr>
          <w:trHeight w:val="716"/>
        </w:trPr>
        <w:tc>
          <w:tcPr>
            <w:tcW w:w="992" w:type="dxa"/>
            <w:shd w:val="clear" w:color="auto" w:fill="C3B8A9" w:themeFill="tex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C3B8A9" w:themeFill="text2" w:themeFillTint="66"/>
          </w:tcPr>
          <w:p w:rsidR="00A26DAA" w:rsidRPr="00A26DAA" w:rsidRDefault="00A26DAA" w:rsidP="00CA684C">
            <w:pPr>
              <w:spacing w:before="0"/>
              <w:jc w:val="center"/>
              <w:rPr>
                <w:b/>
                <w:color w:val="002060"/>
                <w:sz w:val="6"/>
                <w:szCs w:val="6"/>
              </w:rPr>
            </w:pPr>
          </w:p>
          <w:p w:rsidR="00C73838" w:rsidRPr="00124CFE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Referencie , s</w:t>
            </w:r>
            <w:r w:rsidRPr="00124CFE">
              <w:rPr>
                <w:b/>
                <w:color w:val="002060"/>
                <w:sz w:val="32"/>
                <w:szCs w:val="32"/>
              </w:rPr>
              <w:t>pôsob merania spokojnosti, zberu podnetov</w:t>
            </w:r>
          </w:p>
        </w:tc>
        <w:tc>
          <w:tcPr>
            <w:tcW w:w="1275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c>
          <w:tcPr>
            <w:tcW w:w="992" w:type="dxa"/>
            <w:shd w:val="clear" w:color="auto" w:fill="C3B8A9" w:themeFill="text2" w:themeFillTint="66"/>
          </w:tcPr>
          <w:p w:rsidR="00C73838" w:rsidRPr="00124CFE" w:rsidRDefault="00C73838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C3B8A9" w:themeFill="text2" w:themeFillTint="66"/>
          </w:tcPr>
          <w:p w:rsidR="00A26DAA" w:rsidRPr="00A26DAA" w:rsidRDefault="00A26DAA" w:rsidP="00CA684C">
            <w:pPr>
              <w:spacing w:before="0"/>
              <w:jc w:val="center"/>
              <w:rPr>
                <w:b/>
                <w:color w:val="002060"/>
                <w:sz w:val="6"/>
                <w:szCs w:val="6"/>
              </w:rPr>
            </w:pPr>
          </w:p>
          <w:p w:rsidR="00C73838" w:rsidRDefault="00C73838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Pomer kvalita/cena</w:t>
            </w:r>
          </w:p>
        </w:tc>
        <w:tc>
          <w:tcPr>
            <w:tcW w:w="1275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C3B8A9" w:themeFill="text2" w:themeFillTint="66"/>
          </w:tcPr>
          <w:p w:rsidR="00C73838" w:rsidRDefault="00C73838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5634D7" w:rsidTr="00A26DAA">
        <w:tc>
          <w:tcPr>
            <w:tcW w:w="992" w:type="dxa"/>
            <w:shd w:val="clear" w:color="auto" w:fill="C3B8A9" w:themeFill="text2" w:themeFillTint="66"/>
          </w:tcPr>
          <w:p w:rsidR="005634D7" w:rsidRPr="00124CFE" w:rsidRDefault="005634D7" w:rsidP="00CA684C">
            <w:pPr>
              <w:pStyle w:val="Odsekzoznamu"/>
              <w:numPr>
                <w:ilvl w:val="0"/>
                <w:numId w:val="1"/>
              </w:numPr>
              <w:spacing w:before="0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C3B8A9" w:themeFill="text2" w:themeFillTint="66"/>
          </w:tcPr>
          <w:p w:rsidR="00A26DAA" w:rsidRPr="00A26DAA" w:rsidRDefault="00A26DAA" w:rsidP="00CA684C">
            <w:pPr>
              <w:spacing w:before="0"/>
              <w:jc w:val="center"/>
              <w:rPr>
                <w:b/>
                <w:color w:val="002060"/>
                <w:sz w:val="6"/>
                <w:szCs w:val="6"/>
              </w:rPr>
            </w:pPr>
          </w:p>
          <w:p w:rsidR="005634D7" w:rsidRDefault="005634D7" w:rsidP="00CA684C">
            <w:pPr>
              <w:spacing w:before="0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Iné ..............................</w:t>
            </w:r>
          </w:p>
        </w:tc>
        <w:tc>
          <w:tcPr>
            <w:tcW w:w="1275" w:type="dxa"/>
            <w:shd w:val="clear" w:color="auto" w:fill="C3B8A9" w:themeFill="text2" w:themeFillTint="66"/>
          </w:tcPr>
          <w:p w:rsidR="005634D7" w:rsidRDefault="005634D7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C3B8A9" w:themeFill="text2" w:themeFillTint="66"/>
          </w:tcPr>
          <w:p w:rsidR="005634D7" w:rsidRDefault="005634D7" w:rsidP="00CA684C">
            <w:pPr>
              <w:spacing w:before="0"/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C3B8A9" w:themeFill="text2" w:themeFillTint="66"/>
          </w:tcPr>
          <w:p w:rsidR="005634D7" w:rsidRDefault="005634D7" w:rsidP="00CA684C">
            <w:pPr>
              <w:spacing w:before="0"/>
              <w:rPr>
                <w:sz w:val="32"/>
                <w:szCs w:val="32"/>
              </w:rPr>
            </w:pPr>
          </w:p>
        </w:tc>
      </w:tr>
      <w:tr w:rsidR="00C73838" w:rsidTr="00A26DAA">
        <w:trPr>
          <w:trHeight w:val="2481"/>
        </w:trPr>
        <w:tc>
          <w:tcPr>
            <w:tcW w:w="992" w:type="dxa"/>
            <w:shd w:val="clear" w:color="auto" w:fill="C3B8A9" w:themeFill="text2" w:themeFillTint="66"/>
          </w:tcPr>
          <w:p w:rsidR="00C73838" w:rsidRPr="00C73838" w:rsidRDefault="00C73838" w:rsidP="00C73838">
            <w:pPr>
              <w:ind w:left="360"/>
              <w:jc w:val="center"/>
              <w:rPr>
                <w:b/>
                <w:color w:val="002060"/>
                <w:sz w:val="32"/>
                <w:szCs w:val="32"/>
              </w:rPr>
            </w:pPr>
          </w:p>
        </w:tc>
        <w:tc>
          <w:tcPr>
            <w:tcW w:w="5813" w:type="dxa"/>
            <w:shd w:val="clear" w:color="auto" w:fill="C3B8A9" w:themeFill="text2" w:themeFillTint="66"/>
          </w:tcPr>
          <w:p w:rsidR="00C73838" w:rsidRPr="00A26DAA" w:rsidRDefault="00C73838" w:rsidP="00CA684C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A26DAA">
              <w:rPr>
                <w:b/>
                <w:color w:val="002060"/>
                <w:sz w:val="36"/>
                <w:szCs w:val="36"/>
              </w:rPr>
              <w:t>Výsledok</w:t>
            </w:r>
          </w:p>
        </w:tc>
        <w:tc>
          <w:tcPr>
            <w:tcW w:w="1275" w:type="dxa"/>
            <w:shd w:val="clear" w:color="auto" w:fill="C3B8A9" w:themeFill="text2" w:themeFillTint="66"/>
          </w:tcPr>
          <w:p w:rsidR="00C73838" w:rsidRDefault="00C73838" w:rsidP="00AA2FBC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C3B8A9" w:themeFill="text2" w:themeFillTint="66"/>
          </w:tcPr>
          <w:p w:rsidR="00C73838" w:rsidRDefault="00C73838" w:rsidP="00AA2FBC">
            <w:pPr>
              <w:rPr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C3B8A9" w:themeFill="text2" w:themeFillTint="66"/>
          </w:tcPr>
          <w:p w:rsidR="00C73838" w:rsidRDefault="00C73838" w:rsidP="00AA2FBC">
            <w:pPr>
              <w:rPr>
                <w:sz w:val="32"/>
                <w:szCs w:val="32"/>
              </w:rPr>
            </w:pPr>
          </w:p>
        </w:tc>
      </w:tr>
    </w:tbl>
    <w:p w:rsidR="005634D7" w:rsidRPr="00A14DCD" w:rsidRDefault="005634D7" w:rsidP="00AA2FBC">
      <w:pPr>
        <w:rPr>
          <w:sz w:val="32"/>
          <w:szCs w:val="32"/>
        </w:rPr>
      </w:pPr>
    </w:p>
    <w:sectPr w:rsidR="005634D7" w:rsidRPr="00A14DCD" w:rsidSect="00CA684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3CA"/>
    <w:multiLevelType w:val="hybridMultilevel"/>
    <w:tmpl w:val="58E22C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2C"/>
    <w:rsid w:val="00024CE3"/>
    <w:rsid w:val="00124CFE"/>
    <w:rsid w:val="002C422C"/>
    <w:rsid w:val="004D4B8A"/>
    <w:rsid w:val="004E6A49"/>
    <w:rsid w:val="005634D7"/>
    <w:rsid w:val="005823F1"/>
    <w:rsid w:val="005B0562"/>
    <w:rsid w:val="006F54D9"/>
    <w:rsid w:val="00A14DCD"/>
    <w:rsid w:val="00A26DAA"/>
    <w:rsid w:val="00AA2FBC"/>
    <w:rsid w:val="00C73838"/>
    <w:rsid w:val="00CA684C"/>
    <w:rsid w:val="00CD191C"/>
    <w:rsid w:val="00DE667E"/>
    <w:rsid w:val="00E74012"/>
    <w:rsid w:val="00EB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4CE3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4CE3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4CE3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4CE3"/>
    <w:pPr>
      <w:pBdr>
        <w:top w:val="single" w:sz="6" w:space="2" w:color="93A299" w:themeColor="accent1"/>
        <w:left w:val="single" w:sz="6" w:space="2" w:color="93A299" w:themeColor="accent1"/>
      </w:pBdr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4CE3"/>
    <w:pPr>
      <w:pBdr>
        <w:top w:val="dotted" w:sz="6" w:space="2" w:color="93A299" w:themeColor="accent1"/>
        <w:left w:val="dotted" w:sz="6" w:space="2" w:color="93A299" w:themeColor="accent1"/>
      </w:pBdr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4CE3"/>
    <w:pPr>
      <w:pBdr>
        <w:bottom w:val="single" w:sz="6" w:space="1" w:color="93A299" w:themeColor="accent1"/>
      </w:pBdr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4CE3"/>
    <w:pPr>
      <w:pBdr>
        <w:bottom w:val="dotted" w:sz="6" w:space="1" w:color="93A299" w:themeColor="accent1"/>
      </w:pBdr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4CE3"/>
    <w:pPr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4CE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4CE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4DC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58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4CE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024CE3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4CE3"/>
    <w:rPr>
      <w:caps/>
      <w:spacing w:val="15"/>
      <w:shd w:val="clear" w:color="auto" w:fill="E9ECEA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4CE3"/>
    <w:rPr>
      <w:caps/>
      <w:color w:val="47524B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4CE3"/>
    <w:rPr>
      <w:caps/>
      <w:color w:val="6B7C7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4CE3"/>
    <w:rPr>
      <w:caps/>
      <w:color w:val="6B7C7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4CE3"/>
    <w:rPr>
      <w:caps/>
      <w:color w:val="6B7C7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4CE3"/>
    <w:rPr>
      <w:caps/>
      <w:color w:val="6B7C7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4CE3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4CE3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24CE3"/>
    <w:rPr>
      <w:b/>
      <w:bCs/>
      <w:color w:val="6B7C7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024CE3"/>
    <w:pPr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24CE3"/>
    <w:rPr>
      <w:caps/>
      <w:color w:val="93A299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4CE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024CE3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024CE3"/>
    <w:rPr>
      <w:b/>
      <w:bCs/>
    </w:rPr>
  </w:style>
  <w:style w:type="character" w:styleId="Zvraznenie">
    <w:name w:val="Emphasis"/>
    <w:uiPriority w:val="20"/>
    <w:qFormat/>
    <w:rsid w:val="00024CE3"/>
    <w:rPr>
      <w:caps/>
      <w:color w:val="47524B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024CE3"/>
    <w:pPr>
      <w:spacing w:before="0"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024CE3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024CE3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4CE3"/>
    <w:pPr>
      <w:pBdr>
        <w:top w:val="single" w:sz="4" w:space="10" w:color="93A299" w:themeColor="accent1"/>
        <w:left w:val="single" w:sz="4" w:space="10" w:color="93A299" w:themeColor="accent1"/>
      </w:pBdr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4CE3"/>
    <w:rPr>
      <w:i/>
      <w:iCs/>
      <w:color w:val="93A299" w:themeColor="accent1"/>
      <w:sz w:val="20"/>
      <w:szCs w:val="20"/>
    </w:rPr>
  </w:style>
  <w:style w:type="character" w:styleId="Jemnzvraznenie">
    <w:name w:val="Subtle Emphasis"/>
    <w:uiPriority w:val="19"/>
    <w:qFormat/>
    <w:rsid w:val="00024CE3"/>
    <w:rPr>
      <w:i/>
      <w:iCs/>
      <w:color w:val="47524B" w:themeColor="accent1" w:themeShade="7F"/>
    </w:rPr>
  </w:style>
  <w:style w:type="character" w:styleId="Intenzvnezvraznenie">
    <w:name w:val="Intense Emphasis"/>
    <w:uiPriority w:val="21"/>
    <w:qFormat/>
    <w:rsid w:val="00024CE3"/>
    <w:rPr>
      <w:b/>
      <w:bCs/>
      <w:caps/>
      <w:color w:val="47524B" w:themeColor="accent1" w:themeShade="7F"/>
      <w:spacing w:val="10"/>
    </w:rPr>
  </w:style>
  <w:style w:type="character" w:styleId="Jemnodkaz">
    <w:name w:val="Subtle Reference"/>
    <w:uiPriority w:val="31"/>
    <w:qFormat/>
    <w:rsid w:val="00024CE3"/>
    <w:rPr>
      <w:b/>
      <w:bCs/>
      <w:color w:val="93A299" w:themeColor="accent1"/>
    </w:rPr>
  </w:style>
  <w:style w:type="character" w:styleId="Intenzvnyodkaz">
    <w:name w:val="Intense Reference"/>
    <w:uiPriority w:val="32"/>
    <w:qFormat/>
    <w:rsid w:val="00024CE3"/>
    <w:rPr>
      <w:b/>
      <w:bCs/>
      <w:i/>
      <w:iCs/>
      <w:caps/>
      <w:color w:val="93A299" w:themeColor="accent1"/>
    </w:rPr>
  </w:style>
  <w:style w:type="character" w:styleId="Nzovknihy">
    <w:name w:val="Book Title"/>
    <w:uiPriority w:val="33"/>
    <w:qFormat/>
    <w:rsid w:val="00024CE3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24CE3"/>
    <w:pPr>
      <w:outlineLvl w:val="9"/>
    </w:pPr>
    <w:rPr>
      <w:lang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24CE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4CE3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024CE3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4CE3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4CE3"/>
    <w:pPr>
      <w:pBdr>
        <w:top w:val="single" w:sz="6" w:space="2" w:color="93A299" w:themeColor="accent1"/>
        <w:left w:val="single" w:sz="6" w:space="2" w:color="93A299" w:themeColor="accent1"/>
      </w:pBdr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4CE3"/>
    <w:pPr>
      <w:pBdr>
        <w:top w:val="dotted" w:sz="6" w:space="2" w:color="93A299" w:themeColor="accent1"/>
        <w:left w:val="dotted" w:sz="6" w:space="2" w:color="93A299" w:themeColor="accent1"/>
      </w:pBdr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4CE3"/>
    <w:pPr>
      <w:pBdr>
        <w:bottom w:val="single" w:sz="6" w:space="1" w:color="93A299" w:themeColor="accent1"/>
      </w:pBdr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4CE3"/>
    <w:pPr>
      <w:pBdr>
        <w:bottom w:val="dotted" w:sz="6" w:space="1" w:color="93A299" w:themeColor="accent1"/>
      </w:pBdr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4CE3"/>
    <w:pPr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4CE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4CE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4DCD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582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24CE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024CE3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4CE3"/>
    <w:rPr>
      <w:caps/>
      <w:spacing w:val="15"/>
      <w:shd w:val="clear" w:color="auto" w:fill="E9ECEA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4CE3"/>
    <w:rPr>
      <w:caps/>
      <w:color w:val="47524B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4CE3"/>
    <w:rPr>
      <w:caps/>
      <w:color w:val="6B7C7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4CE3"/>
    <w:rPr>
      <w:caps/>
      <w:color w:val="6B7C7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4CE3"/>
    <w:rPr>
      <w:caps/>
      <w:color w:val="6B7C7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4CE3"/>
    <w:rPr>
      <w:caps/>
      <w:color w:val="6B7C7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4CE3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4CE3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024CE3"/>
    <w:rPr>
      <w:b/>
      <w:bCs/>
      <w:color w:val="6B7C7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024CE3"/>
    <w:pPr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024CE3"/>
    <w:rPr>
      <w:caps/>
      <w:color w:val="93A299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4CE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024CE3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024CE3"/>
    <w:rPr>
      <w:b/>
      <w:bCs/>
    </w:rPr>
  </w:style>
  <w:style w:type="character" w:styleId="Zvraznenie">
    <w:name w:val="Emphasis"/>
    <w:uiPriority w:val="20"/>
    <w:qFormat/>
    <w:rsid w:val="00024CE3"/>
    <w:rPr>
      <w:caps/>
      <w:color w:val="47524B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024CE3"/>
    <w:pPr>
      <w:spacing w:before="0"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024CE3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024CE3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4CE3"/>
    <w:pPr>
      <w:pBdr>
        <w:top w:val="single" w:sz="4" w:space="10" w:color="93A299" w:themeColor="accent1"/>
        <w:left w:val="single" w:sz="4" w:space="10" w:color="93A299" w:themeColor="accent1"/>
      </w:pBdr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4CE3"/>
    <w:rPr>
      <w:i/>
      <w:iCs/>
      <w:color w:val="93A299" w:themeColor="accent1"/>
      <w:sz w:val="20"/>
      <w:szCs w:val="20"/>
    </w:rPr>
  </w:style>
  <w:style w:type="character" w:styleId="Jemnzvraznenie">
    <w:name w:val="Subtle Emphasis"/>
    <w:uiPriority w:val="19"/>
    <w:qFormat/>
    <w:rsid w:val="00024CE3"/>
    <w:rPr>
      <w:i/>
      <w:iCs/>
      <w:color w:val="47524B" w:themeColor="accent1" w:themeShade="7F"/>
    </w:rPr>
  </w:style>
  <w:style w:type="character" w:styleId="Intenzvnezvraznenie">
    <w:name w:val="Intense Emphasis"/>
    <w:uiPriority w:val="21"/>
    <w:qFormat/>
    <w:rsid w:val="00024CE3"/>
    <w:rPr>
      <w:b/>
      <w:bCs/>
      <w:caps/>
      <w:color w:val="47524B" w:themeColor="accent1" w:themeShade="7F"/>
      <w:spacing w:val="10"/>
    </w:rPr>
  </w:style>
  <w:style w:type="character" w:styleId="Jemnodkaz">
    <w:name w:val="Subtle Reference"/>
    <w:uiPriority w:val="31"/>
    <w:qFormat/>
    <w:rsid w:val="00024CE3"/>
    <w:rPr>
      <w:b/>
      <w:bCs/>
      <w:color w:val="93A299" w:themeColor="accent1"/>
    </w:rPr>
  </w:style>
  <w:style w:type="character" w:styleId="Intenzvnyodkaz">
    <w:name w:val="Intense Reference"/>
    <w:uiPriority w:val="32"/>
    <w:qFormat/>
    <w:rsid w:val="00024CE3"/>
    <w:rPr>
      <w:b/>
      <w:bCs/>
      <w:i/>
      <w:iCs/>
      <w:caps/>
      <w:color w:val="93A299" w:themeColor="accent1"/>
    </w:rPr>
  </w:style>
  <w:style w:type="character" w:styleId="Nzovknihy">
    <w:name w:val="Book Title"/>
    <w:uiPriority w:val="33"/>
    <w:qFormat/>
    <w:rsid w:val="00024CE3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024CE3"/>
    <w:pPr>
      <w:outlineLvl w:val="9"/>
    </w:pPr>
    <w:rPr>
      <w:lang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24C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Lekárnik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ZUFA</dc:creator>
  <cp:lastModifiedBy>ALMO</cp:lastModifiedBy>
  <cp:revision>3</cp:revision>
  <dcterms:created xsi:type="dcterms:W3CDTF">2017-06-09T12:00:00Z</dcterms:created>
  <dcterms:modified xsi:type="dcterms:W3CDTF">2017-06-12T09:21:00Z</dcterms:modified>
</cp:coreProperties>
</file>